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C33" w:rsidRDefault="00995C33" w:rsidP="00C95A86">
      <w:pPr>
        <w:spacing w:line="360" w:lineRule="auto"/>
        <w:ind w:left="7370"/>
        <w:rPr>
          <w:rtl/>
        </w:rPr>
      </w:pPr>
      <w:r>
        <w:rPr>
          <w:sz w:val="24"/>
          <w:rtl/>
        </w:rPr>
        <w:br/>
      </w:r>
    </w:p>
    <w:p w:rsidR="009435A5" w:rsidRDefault="009435A5" w:rsidP="001F355B">
      <w:pPr>
        <w:spacing w:line="360" w:lineRule="auto"/>
        <w:jc w:val="both"/>
        <w:rPr>
          <w:rtl/>
        </w:rPr>
      </w:pPr>
    </w:p>
    <w:p w:rsidR="001F355B" w:rsidRDefault="001F355B" w:rsidP="001F355B">
      <w:pPr>
        <w:spacing w:line="360" w:lineRule="auto"/>
        <w:jc w:val="both"/>
        <w:rPr>
          <w:rtl/>
        </w:rPr>
      </w:pPr>
      <w:bookmarkStart w:id="0" w:name="Start"/>
      <w:bookmarkEnd w:id="0"/>
    </w:p>
    <w:p w:rsidR="003B3568" w:rsidRPr="003B3568" w:rsidRDefault="003B3568" w:rsidP="003B3568">
      <w:pPr>
        <w:tabs>
          <w:tab w:val="left" w:pos="3486"/>
          <w:tab w:val="left" w:pos="4353"/>
        </w:tabs>
        <w:spacing w:line="360" w:lineRule="auto"/>
        <w:jc w:val="center"/>
        <w:rPr>
          <w:rFonts w:cstheme="minorBidi"/>
          <w:b/>
          <w:bCs/>
          <w:sz w:val="24"/>
          <w:u w:val="single"/>
          <w:rtl/>
          <w:lang w:bidi="ar-SA"/>
        </w:rPr>
      </w:pPr>
      <w:r>
        <w:rPr>
          <w:rFonts w:cstheme="minorBidi" w:hint="cs"/>
          <w:b/>
          <w:bCs/>
          <w:sz w:val="24"/>
          <w:u w:val="single"/>
          <w:rtl/>
          <w:lang w:bidi="ar-SA"/>
        </w:rPr>
        <w:t xml:space="preserve">مناقصة علنية رقم 2014/1 </w:t>
      </w:r>
      <w:r>
        <w:rPr>
          <w:rFonts w:cstheme="minorBidi"/>
          <w:b/>
          <w:bCs/>
          <w:sz w:val="24"/>
          <w:u w:val="single"/>
          <w:rtl/>
          <w:lang w:bidi="ar-SA"/>
        </w:rPr>
        <w:t>–</w:t>
      </w:r>
      <w:r>
        <w:rPr>
          <w:rFonts w:cstheme="minorBidi" w:hint="cs"/>
          <w:b/>
          <w:bCs/>
          <w:sz w:val="24"/>
          <w:u w:val="single"/>
          <w:rtl/>
          <w:lang w:bidi="ar-SA"/>
        </w:rPr>
        <w:t xml:space="preserve"> القيام بمراقبة لقياس مستوى الخدمة المقدمة لزبائن هيئات مؤسسية </w:t>
      </w:r>
    </w:p>
    <w:p w:rsidR="00BF3FC7" w:rsidRDefault="00CF2443" w:rsidP="00D8791E">
      <w:pPr>
        <w:tabs>
          <w:tab w:val="left" w:pos="3486"/>
          <w:tab w:val="left" w:pos="4353"/>
        </w:tabs>
        <w:spacing w:before="120" w:line="360" w:lineRule="auto"/>
        <w:jc w:val="both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قسم سوق </w:t>
      </w:r>
      <w:r w:rsidR="006C5AE1">
        <w:rPr>
          <w:rFonts w:cstheme="minorBidi" w:hint="cs"/>
          <w:sz w:val="24"/>
          <w:rtl/>
          <w:lang w:bidi="ar-SA"/>
        </w:rPr>
        <w:t>الرأسمالية</w:t>
      </w:r>
      <w:r>
        <w:rPr>
          <w:rFonts w:cstheme="minorBidi" w:hint="cs"/>
          <w:sz w:val="24"/>
          <w:rtl/>
          <w:lang w:bidi="ar-SA"/>
        </w:rPr>
        <w:t xml:space="preserve">, التأمين والتوفير في وزارة المالية </w:t>
      </w:r>
      <w:r>
        <w:rPr>
          <w:rFonts w:cstheme="minorBidi"/>
          <w:sz w:val="24"/>
          <w:rtl/>
          <w:lang w:bidi="ar-SA"/>
        </w:rPr>
        <w:t>–</w:t>
      </w:r>
      <w:r>
        <w:rPr>
          <w:rFonts w:cstheme="minorBidi" w:hint="cs"/>
          <w:sz w:val="24"/>
          <w:rtl/>
          <w:lang w:bidi="ar-SA"/>
        </w:rPr>
        <w:t xml:space="preserve"> المكتب الرئيسي شارع كابلن 1, القدس </w:t>
      </w:r>
      <w:r w:rsidR="009B6206">
        <w:rPr>
          <w:rFonts w:cstheme="minorBidi" w:hint="cs"/>
          <w:sz w:val="24"/>
          <w:rtl/>
          <w:lang w:bidi="ar-SA"/>
        </w:rPr>
        <w:t xml:space="preserve">(فيما يلي </w:t>
      </w:r>
      <w:r w:rsidR="009B6206">
        <w:rPr>
          <w:rFonts w:cstheme="minorBidi"/>
          <w:sz w:val="24"/>
          <w:rtl/>
          <w:lang w:bidi="ar-SA"/>
        </w:rPr>
        <w:t>–</w:t>
      </w:r>
      <w:r w:rsidR="009B6206">
        <w:rPr>
          <w:rFonts w:cstheme="minorBidi" w:hint="cs"/>
          <w:sz w:val="24"/>
          <w:rtl/>
          <w:lang w:bidi="ar-SA"/>
        </w:rPr>
        <w:t xml:space="preserve"> القسم) يدعوكم بهذا </w:t>
      </w:r>
      <w:r w:rsidR="006C5AE1">
        <w:rPr>
          <w:rFonts w:cstheme="minorBidi" w:hint="cs"/>
          <w:sz w:val="24"/>
          <w:rtl/>
          <w:lang w:bidi="ar-SA"/>
        </w:rPr>
        <w:t>إلى</w:t>
      </w:r>
      <w:r w:rsidR="009B6206">
        <w:rPr>
          <w:rFonts w:cstheme="minorBidi" w:hint="cs"/>
          <w:sz w:val="24"/>
          <w:rtl/>
          <w:lang w:bidi="ar-SA"/>
        </w:rPr>
        <w:t xml:space="preserve"> تقديم عروض لتنفيذ رقابة لقياس الخدمة في الهيئات المؤسسية بواسطة زبون متخفي وبواسطة استطلاعات رضا. فترة التعاقد الاولى هي لمدة 24 شهرا, بحيث </w:t>
      </w:r>
      <w:r w:rsidR="006C5AE1">
        <w:rPr>
          <w:rFonts w:cstheme="minorBidi" w:hint="cs"/>
          <w:sz w:val="24"/>
          <w:rtl/>
          <w:lang w:bidi="ar-SA"/>
        </w:rPr>
        <w:t>أن</w:t>
      </w:r>
      <w:r w:rsidR="009B6206">
        <w:rPr>
          <w:rFonts w:cstheme="minorBidi" w:hint="cs"/>
          <w:sz w:val="24"/>
          <w:rtl/>
          <w:lang w:bidi="ar-SA"/>
        </w:rPr>
        <w:t xml:space="preserve"> للقسم </w:t>
      </w:r>
      <w:r w:rsidR="006C5AE1">
        <w:rPr>
          <w:rFonts w:cstheme="minorBidi" w:hint="cs"/>
          <w:sz w:val="24"/>
          <w:rtl/>
          <w:lang w:bidi="ar-SA"/>
        </w:rPr>
        <w:t>إمكانية</w:t>
      </w:r>
      <w:r w:rsidR="009B6206">
        <w:rPr>
          <w:rFonts w:cstheme="minorBidi" w:hint="cs"/>
          <w:sz w:val="24"/>
          <w:rtl/>
          <w:lang w:bidi="ar-SA"/>
        </w:rPr>
        <w:t xml:space="preserve"> تمديد التعاقد بفترتين </w:t>
      </w:r>
      <w:r w:rsidR="006C5AE1">
        <w:rPr>
          <w:rFonts w:cstheme="minorBidi" w:hint="cs"/>
          <w:sz w:val="24"/>
          <w:rtl/>
          <w:lang w:bidi="ar-SA"/>
        </w:rPr>
        <w:t>إضافيتين</w:t>
      </w:r>
      <w:r w:rsidR="009B6206">
        <w:rPr>
          <w:rFonts w:cstheme="minorBidi" w:hint="cs"/>
          <w:sz w:val="24"/>
          <w:rtl/>
          <w:lang w:bidi="ar-SA"/>
        </w:rPr>
        <w:t xml:space="preserve"> بطول 18 شهر</w:t>
      </w:r>
      <w:r w:rsidR="003B3568">
        <w:rPr>
          <w:rFonts w:cstheme="minorBidi" w:hint="cs"/>
          <w:sz w:val="24"/>
          <w:rtl/>
          <w:lang w:bidi="ar-SA"/>
        </w:rPr>
        <w:t xml:space="preserve"> </w:t>
      </w:r>
      <w:r w:rsidR="009B6206">
        <w:rPr>
          <w:rFonts w:cstheme="minorBidi" w:hint="cs"/>
          <w:sz w:val="24"/>
          <w:rtl/>
          <w:lang w:bidi="ar-SA"/>
        </w:rPr>
        <w:t>لكل واحدة.</w:t>
      </w:r>
    </w:p>
    <w:p w:rsidR="009B6206" w:rsidRPr="00CF2443" w:rsidRDefault="009B6206" w:rsidP="00D8791E">
      <w:pPr>
        <w:tabs>
          <w:tab w:val="left" w:pos="3486"/>
          <w:tab w:val="left" w:pos="4353"/>
        </w:tabs>
        <w:spacing w:before="120" w:line="360" w:lineRule="auto"/>
        <w:jc w:val="both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الهدف من التعاقد هو تنفيذ رقابة في هيئات مؤسسية بفروع سوق </w:t>
      </w:r>
      <w:r w:rsidR="006C5AE1">
        <w:rPr>
          <w:rFonts w:cstheme="minorBidi" w:hint="cs"/>
          <w:sz w:val="24"/>
          <w:rtl/>
          <w:lang w:bidi="ar-SA"/>
        </w:rPr>
        <w:t>الرأسمالية</w:t>
      </w:r>
      <w:r>
        <w:rPr>
          <w:rFonts w:cstheme="minorBidi" w:hint="cs"/>
          <w:sz w:val="24"/>
          <w:rtl/>
          <w:lang w:bidi="ar-SA"/>
        </w:rPr>
        <w:t xml:space="preserve">, التأمين والتوفير. سيطلب من المزود جمع معلومات فيما يتعلق بالخدمة المقدمة للزبائن بعدة قنوات خدمة, وخاصة تنفيذ: (1) استطلاع هاتفي بعد توجه زبون لتلقي خدمة من الهيئة المؤسسية (2) رقابة </w:t>
      </w:r>
      <w:r w:rsidR="00BD232B">
        <w:rPr>
          <w:rFonts w:cstheme="minorBidi" w:hint="cs"/>
          <w:sz w:val="24"/>
          <w:rtl/>
          <w:lang w:bidi="ar-SA"/>
        </w:rPr>
        <w:t>متخفية لقياس الوقت, مدة الانتظار واللغات في مركز الخدمة الهاتفي (3) مراقبة الخدمة المقدمة على موقع الانترنت التابع للهيئة المؤسسية (4) تجميع معلومات</w:t>
      </w:r>
      <w:r w:rsidR="003B3568">
        <w:rPr>
          <w:rFonts w:cstheme="minorBidi" w:hint="cs"/>
          <w:sz w:val="24"/>
          <w:rtl/>
          <w:lang w:bidi="ar-SA"/>
        </w:rPr>
        <w:t xml:space="preserve"> </w:t>
      </w:r>
      <w:r w:rsidR="00BD232B">
        <w:rPr>
          <w:rFonts w:cstheme="minorBidi" w:hint="cs"/>
          <w:sz w:val="24"/>
          <w:rtl/>
          <w:lang w:bidi="ar-SA"/>
        </w:rPr>
        <w:t>فيما يتعلق بساعات فتح وتوافر قنوات الخدمة للهيئة المؤسسية. وكل ذلك وفقا لما هو مفصل في بند 3 لمستندات المناقصة العلنية رقم 2014/1.</w:t>
      </w:r>
    </w:p>
    <w:p w:rsidR="00BD232B" w:rsidRPr="00BD232B" w:rsidRDefault="003B3568" w:rsidP="00BD232B">
      <w:pPr>
        <w:tabs>
          <w:tab w:val="left" w:pos="3486"/>
          <w:tab w:val="left" w:pos="4353"/>
        </w:tabs>
        <w:spacing w:before="120" w:line="360" w:lineRule="auto"/>
        <w:jc w:val="both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>بما في ذلك, سيطلب م</w:t>
      </w:r>
      <w:r w:rsidR="00BD232B">
        <w:rPr>
          <w:rFonts w:cstheme="minorBidi" w:hint="cs"/>
          <w:sz w:val="24"/>
          <w:rtl/>
          <w:lang w:bidi="ar-SA"/>
        </w:rPr>
        <w:t xml:space="preserve">ن مقدمي العروض </w:t>
      </w:r>
      <w:r w:rsidR="005D02B4">
        <w:rPr>
          <w:rFonts w:cstheme="minorBidi" w:hint="cs"/>
          <w:sz w:val="24"/>
          <w:rtl/>
          <w:lang w:bidi="ar-SA"/>
        </w:rPr>
        <w:t>أن</w:t>
      </w:r>
      <w:r w:rsidR="00BD232B">
        <w:rPr>
          <w:rFonts w:cstheme="minorBidi" w:hint="cs"/>
          <w:sz w:val="24"/>
          <w:rtl/>
          <w:lang w:bidi="ar-SA"/>
        </w:rPr>
        <w:t xml:space="preserve"> يعرضوا خبرة مهنية واسعة في مجال قياس وتقييم </w:t>
      </w:r>
      <w:r w:rsidR="005D02B4">
        <w:rPr>
          <w:rFonts w:cstheme="minorBidi" w:hint="cs"/>
          <w:sz w:val="24"/>
          <w:rtl/>
          <w:lang w:bidi="ar-SA"/>
        </w:rPr>
        <w:t>أنظمة</w:t>
      </w:r>
      <w:r w:rsidR="00BD232B">
        <w:rPr>
          <w:rFonts w:cstheme="minorBidi" w:hint="cs"/>
          <w:sz w:val="24"/>
          <w:rtl/>
          <w:lang w:bidi="ar-SA"/>
        </w:rPr>
        <w:t xml:space="preserve"> خدمة الزبائن, عرض ووصف </w:t>
      </w:r>
      <w:r w:rsidR="005D02B4">
        <w:rPr>
          <w:rFonts w:cstheme="minorBidi" w:hint="cs"/>
          <w:sz w:val="24"/>
          <w:rtl/>
          <w:lang w:bidi="ar-SA"/>
        </w:rPr>
        <w:t>أصحاب</w:t>
      </w:r>
      <w:r w:rsidR="00BD232B">
        <w:rPr>
          <w:rFonts w:cstheme="minorBidi" w:hint="cs"/>
          <w:sz w:val="24"/>
          <w:rtl/>
          <w:lang w:bidi="ar-SA"/>
        </w:rPr>
        <w:t xml:space="preserve"> الوظائف </w:t>
      </w:r>
      <w:r w:rsidR="005D02B4">
        <w:rPr>
          <w:rFonts w:cstheme="minorBidi" w:hint="cs"/>
          <w:sz w:val="24"/>
          <w:rtl/>
          <w:lang w:bidi="ar-SA"/>
        </w:rPr>
        <w:t>الأساسيين</w:t>
      </w:r>
      <w:r w:rsidR="00BD232B">
        <w:rPr>
          <w:rFonts w:cstheme="minorBidi" w:hint="cs"/>
          <w:sz w:val="24"/>
          <w:rtl/>
          <w:lang w:bidi="ar-SA"/>
        </w:rPr>
        <w:t xml:space="preserve"> في الطاقم</w:t>
      </w:r>
      <w:r>
        <w:rPr>
          <w:rFonts w:cstheme="minorBidi" w:hint="cs"/>
          <w:sz w:val="24"/>
          <w:rtl/>
          <w:lang w:bidi="ar-SA"/>
        </w:rPr>
        <w:t xml:space="preserve"> </w:t>
      </w:r>
      <w:r w:rsidR="00BD232B">
        <w:rPr>
          <w:rFonts w:cstheme="minorBidi" w:hint="cs"/>
          <w:sz w:val="24"/>
          <w:rtl/>
          <w:lang w:bidi="ar-SA"/>
        </w:rPr>
        <w:t xml:space="preserve">المهني المقترح من اجل تزويد الخدمات, عرض </w:t>
      </w:r>
      <w:r w:rsidR="005D02B4">
        <w:rPr>
          <w:rFonts w:cstheme="minorBidi" w:hint="cs"/>
          <w:sz w:val="24"/>
          <w:rtl/>
          <w:lang w:bidi="ar-SA"/>
        </w:rPr>
        <w:t>الأدوات</w:t>
      </w:r>
      <w:r w:rsidR="00BD232B">
        <w:rPr>
          <w:rFonts w:cstheme="minorBidi" w:hint="cs"/>
          <w:sz w:val="24"/>
          <w:rtl/>
          <w:lang w:bidi="ar-SA"/>
        </w:rPr>
        <w:t xml:space="preserve"> التي يمتلكها من اجل تنفيذ العمل بما في ذلك شروط تامين المعلومات وطريقة تبليغ النتائج للقسم. وكل ذلك وفقا للشروط </w:t>
      </w:r>
      <w:r w:rsidR="005D02B4">
        <w:rPr>
          <w:rFonts w:cstheme="minorBidi" w:hint="cs"/>
          <w:sz w:val="24"/>
          <w:rtl/>
          <w:lang w:bidi="ar-SA"/>
        </w:rPr>
        <w:t>الأولية</w:t>
      </w:r>
      <w:r w:rsidR="00BD232B">
        <w:rPr>
          <w:rFonts w:cstheme="minorBidi" w:hint="cs"/>
          <w:sz w:val="24"/>
          <w:rtl/>
          <w:lang w:bidi="ar-SA"/>
        </w:rPr>
        <w:t xml:space="preserve"> والمتطلبات المفصلة في هذه المناقصة.</w:t>
      </w:r>
    </w:p>
    <w:p w:rsidR="00BD232B" w:rsidRPr="00BD232B" w:rsidRDefault="00BD232B" w:rsidP="00490615">
      <w:pPr>
        <w:tabs>
          <w:tab w:val="left" w:pos="3486"/>
          <w:tab w:val="left" w:pos="4353"/>
        </w:tabs>
        <w:spacing w:before="120" w:line="360" w:lineRule="auto"/>
        <w:jc w:val="both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الموعد </w:t>
      </w:r>
      <w:r w:rsidR="005D02B4">
        <w:rPr>
          <w:rFonts w:cstheme="minorBidi" w:hint="cs"/>
          <w:sz w:val="24"/>
          <w:rtl/>
          <w:lang w:bidi="ar-SA"/>
        </w:rPr>
        <w:t>الأخير</w:t>
      </w:r>
      <w:r>
        <w:rPr>
          <w:rFonts w:cstheme="minorBidi" w:hint="cs"/>
          <w:sz w:val="24"/>
          <w:rtl/>
          <w:lang w:bidi="ar-SA"/>
        </w:rPr>
        <w:t xml:space="preserve"> لتقديم العروض هو حتى تاريخ 19.3.2014, </w:t>
      </w:r>
      <w:r w:rsidR="003B3568">
        <w:rPr>
          <w:rFonts w:cstheme="minorBidi" w:hint="cs"/>
          <w:sz w:val="24"/>
          <w:rtl/>
          <w:lang w:bidi="ar-SA"/>
        </w:rPr>
        <w:t xml:space="preserve">حتى الساعة </w:t>
      </w:r>
      <w:r>
        <w:rPr>
          <w:rFonts w:cstheme="minorBidi" w:hint="cs"/>
          <w:sz w:val="24"/>
          <w:rtl/>
          <w:lang w:bidi="ar-SA"/>
        </w:rPr>
        <w:t>11:00.</w:t>
      </w:r>
    </w:p>
    <w:p w:rsidR="00EC4CF8" w:rsidRDefault="00EC4CF8" w:rsidP="00EC4CF8">
      <w:pPr>
        <w:tabs>
          <w:tab w:val="left" w:pos="3486"/>
          <w:tab w:val="left" w:pos="4353"/>
        </w:tabs>
        <w:spacing w:before="120" w:line="360" w:lineRule="auto"/>
        <w:jc w:val="both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يجب تقديم العروض في صندوق المناقصات المتواجد في وزارة المالية في شارع كابلن 1, القدس, الطابق </w:t>
      </w:r>
      <w:r w:rsidR="005D02B4">
        <w:rPr>
          <w:rFonts w:cstheme="minorBidi" w:hint="cs"/>
          <w:sz w:val="24"/>
          <w:rtl/>
          <w:lang w:bidi="ar-SA"/>
        </w:rPr>
        <w:t>الأرضي</w:t>
      </w:r>
      <w:r>
        <w:rPr>
          <w:rFonts w:cstheme="minorBidi" w:hint="cs"/>
          <w:sz w:val="24"/>
          <w:rtl/>
          <w:lang w:bidi="ar-SA"/>
        </w:rPr>
        <w:t>.</w:t>
      </w:r>
    </w:p>
    <w:p w:rsidR="00EC4CF8" w:rsidRDefault="00EC4CF8" w:rsidP="00EC4CF8">
      <w:pPr>
        <w:tabs>
          <w:tab w:val="left" w:pos="3486"/>
          <w:tab w:val="left" w:pos="4353"/>
        </w:tabs>
        <w:spacing w:before="120" w:line="360" w:lineRule="auto"/>
        <w:jc w:val="both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>عروض التي ستقدم بعد هذا الموعد لن يتم قبولها.</w:t>
      </w:r>
    </w:p>
    <w:p w:rsidR="00EC4CF8" w:rsidRPr="00EC4CF8" w:rsidRDefault="00EC4CF8" w:rsidP="00EC4CF8">
      <w:pPr>
        <w:tabs>
          <w:tab w:val="left" w:pos="3486"/>
          <w:tab w:val="left" w:pos="4353"/>
        </w:tabs>
        <w:spacing w:before="120" w:line="360" w:lineRule="auto"/>
        <w:jc w:val="both"/>
        <w:rPr>
          <w:rFonts w:cstheme="minorBidi"/>
          <w:sz w:val="24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يمكن الاطلاع على مستندات المناقصة على موقع الانترنت على عنوان </w:t>
      </w:r>
      <w:r w:rsidRPr="00A7657D">
        <w:t>www.mr.gov.il</w:t>
      </w:r>
      <w:r>
        <w:rPr>
          <w:rFonts w:cstheme="minorBidi" w:hint="cs"/>
          <w:sz w:val="24"/>
          <w:rtl/>
          <w:lang w:bidi="ar-SA"/>
        </w:rPr>
        <w:t>.</w:t>
      </w:r>
    </w:p>
    <w:p w:rsidR="00EC4CF8" w:rsidRDefault="00EC4CF8" w:rsidP="006A345E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سيطلب من الفائز توقيع اتفاقية التعاقد, تصاريح مختلفة بما في ذلك, تصريح الحفاظ على سرية المعلومات وعدم تواجد تضارب مصالح المرفقة </w:t>
      </w:r>
      <w:r w:rsidR="005D02B4">
        <w:rPr>
          <w:rFonts w:cstheme="minorBidi" w:hint="cs"/>
          <w:rtl/>
          <w:lang w:bidi="ar-SA"/>
        </w:rPr>
        <w:t>إلى</w:t>
      </w:r>
      <w:r>
        <w:rPr>
          <w:rFonts w:cstheme="minorBidi" w:hint="cs"/>
          <w:rtl/>
          <w:lang w:bidi="ar-SA"/>
        </w:rPr>
        <w:t xml:space="preserve"> مستندات المناقصة. للقسم الحق, في أي وقت, بواسطة </w:t>
      </w:r>
      <w:r w:rsidR="005D02B4">
        <w:rPr>
          <w:rFonts w:cstheme="minorBidi" w:hint="cs"/>
          <w:rtl/>
          <w:lang w:bidi="ar-SA"/>
        </w:rPr>
        <w:t>إعلان</w:t>
      </w:r>
      <w:r>
        <w:rPr>
          <w:rFonts w:cstheme="minorBidi" w:hint="cs"/>
          <w:rtl/>
          <w:lang w:bidi="ar-SA"/>
        </w:rPr>
        <w:t xml:space="preserve"> منشور, </w:t>
      </w:r>
      <w:r w:rsidR="005D02B4">
        <w:rPr>
          <w:rFonts w:cstheme="minorBidi" w:hint="cs"/>
          <w:rtl/>
          <w:lang w:bidi="ar-SA"/>
        </w:rPr>
        <w:t>أن</w:t>
      </w:r>
      <w:r>
        <w:rPr>
          <w:rFonts w:cstheme="minorBidi" w:hint="cs"/>
          <w:rtl/>
          <w:lang w:bidi="ar-SA"/>
        </w:rPr>
        <w:t xml:space="preserve"> </w:t>
      </w:r>
      <w:r w:rsidR="006A345E">
        <w:rPr>
          <w:rFonts w:cstheme="minorBidi" w:hint="cs"/>
          <w:rtl/>
          <w:lang w:bidi="ar-SA"/>
        </w:rPr>
        <w:t>ي</w:t>
      </w:r>
      <w:r>
        <w:rPr>
          <w:rFonts w:cstheme="minorBidi" w:hint="cs"/>
          <w:rtl/>
          <w:lang w:bidi="ar-SA"/>
        </w:rPr>
        <w:t xml:space="preserve">عجل </w:t>
      </w:r>
      <w:r w:rsidR="005D02B4">
        <w:rPr>
          <w:rFonts w:cstheme="minorBidi" w:hint="cs"/>
          <w:rtl/>
          <w:lang w:bidi="ar-SA"/>
        </w:rPr>
        <w:t>أو</w:t>
      </w:r>
      <w:r>
        <w:rPr>
          <w:rFonts w:cstheme="minorBidi" w:hint="cs"/>
          <w:rtl/>
          <w:lang w:bidi="ar-SA"/>
        </w:rPr>
        <w:t xml:space="preserve"> </w:t>
      </w:r>
      <w:r w:rsidR="006A345E">
        <w:rPr>
          <w:rFonts w:cstheme="minorBidi" w:hint="cs"/>
          <w:rtl/>
          <w:lang w:bidi="ar-SA"/>
        </w:rPr>
        <w:t>ي</w:t>
      </w:r>
      <w:r>
        <w:rPr>
          <w:rFonts w:cstheme="minorBidi" w:hint="cs"/>
          <w:rtl/>
          <w:lang w:bidi="ar-SA"/>
        </w:rPr>
        <w:t xml:space="preserve">ؤجل الموعد </w:t>
      </w:r>
      <w:r w:rsidR="005D02B4">
        <w:rPr>
          <w:rFonts w:cstheme="minorBidi" w:hint="cs"/>
          <w:rtl/>
          <w:lang w:bidi="ar-SA"/>
        </w:rPr>
        <w:t>الأخير</w:t>
      </w:r>
      <w:r>
        <w:rPr>
          <w:rFonts w:cstheme="minorBidi" w:hint="cs"/>
          <w:rtl/>
          <w:lang w:bidi="ar-SA"/>
        </w:rPr>
        <w:t xml:space="preserve"> لتقديم العروض, وكذلك تغيير مواعيد وشروط </w:t>
      </w:r>
      <w:r w:rsidR="005D02B4">
        <w:rPr>
          <w:rFonts w:cstheme="minorBidi" w:hint="cs"/>
          <w:rtl/>
          <w:lang w:bidi="ar-SA"/>
        </w:rPr>
        <w:t>أخرى</w:t>
      </w:r>
      <w:r>
        <w:rPr>
          <w:rFonts w:cstheme="minorBidi" w:hint="cs"/>
          <w:rtl/>
          <w:lang w:bidi="ar-SA"/>
        </w:rPr>
        <w:t xml:space="preserve"> فيما يتعلق بالمناقصة وفقا لاختيار</w:t>
      </w:r>
      <w:r w:rsidR="006A345E">
        <w:rPr>
          <w:rFonts w:cstheme="minorBidi" w:hint="cs"/>
          <w:rtl/>
          <w:lang w:bidi="ar-SA"/>
        </w:rPr>
        <w:t>ه</w:t>
      </w:r>
      <w:r>
        <w:rPr>
          <w:rFonts w:cstheme="minorBidi" w:hint="cs"/>
          <w:rtl/>
          <w:lang w:bidi="ar-SA"/>
        </w:rPr>
        <w:t xml:space="preserve"> المطلق, وكل ذلك وفقا لشروط المناقصة.</w:t>
      </w:r>
    </w:p>
    <w:p w:rsidR="00EC4CF8" w:rsidRPr="00EC4CF8" w:rsidRDefault="00EC4CF8" w:rsidP="00EC4CF8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يمكن توجيه </w:t>
      </w:r>
      <w:r w:rsidR="005D02B4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استفسار فيما يتعلق بشروط المناقصة خطيا </w:t>
      </w:r>
      <w:r w:rsidR="005D02B4">
        <w:rPr>
          <w:rFonts w:cstheme="minorBidi" w:hint="cs"/>
          <w:rtl/>
          <w:lang w:bidi="ar-SA"/>
        </w:rPr>
        <w:t>إلى</w:t>
      </w:r>
      <w:r>
        <w:rPr>
          <w:rFonts w:cstheme="minorBidi" w:hint="cs"/>
          <w:rtl/>
          <w:lang w:bidi="ar-SA"/>
        </w:rPr>
        <w:t xml:space="preserve"> ممثل المكتب, السيد بوريس فابلوف على عنوان البريد الالكتروني: </w:t>
      </w:r>
      <w:hyperlink r:id="rId8" w:history="1">
        <w:r w:rsidRPr="00754CD3">
          <w:rPr>
            <w:rStyle w:val="Hyperlink"/>
          </w:rPr>
          <w:t>borisp</w:t>
        </w:r>
        <w:r w:rsidRPr="006903F2">
          <w:rPr>
            <w:rStyle w:val="Hyperlink"/>
          </w:rPr>
          <w:t>@mof.gov.il</w:t>
        </w:r>
      </w:hyperlink>
      <w:r w:rsidR="003C0F4F">
        <w:rPr>
          <w:rFonts w:cstheme="minorBidi" w:hint="cs"/>
          <w:rtl/>
          <w:lang w:bidi="ar-SA"/>
        </w:rPr>
        <w:t xml:space="preserve"> مع تفصيل مضمون التوجه, تفاصيل المتوجه وعنوان البريد الالكتروني </w:t>
      </w:r>
      <w:r w:rsidR="005D02B4">
        <w:rPr>
          <w:rFonts w:cstheme="minorBidi" w:hint="cs"/>
          <w:rtl/>
          <w:lang w:bidi="ar-SA"/>
        </w:rPr>
        <w:t>للإجابة</w:t>
      </w:r>
      <w:r w:rsidR="003C0F4F">
        <w:rPr>
          <w:rFonts w:cstheme="minorBidi" w:hint="cs"/>
          <w:rtl/>
          <w:lang w:bidi="ar-SA"/>
        </w:rPr>
        <w:t xml:space="preserve">. توجهات التي سترسل بكل طريقة </w:t>
      </w:r>
      <w:r w:rsidR="005D02B4">
        <w:rPr>
          <w:rFonts w:cstheme="minorBidi" w:hint="cs"/>
          <w:rtl/>
          <w:lang w:bidi="ar-SA"/>
        </w:rPr>
        <w:t>أخرى</w:t>
      </w:r>
      <w:r w:rsidR="003C0F4F">
        <w:rPr>
          <w:rFonts w:cstheme="minorBidi" w:hint="cs"/>
          <w:rtl/>
          <w:lang w:bidi="ar-SA"/>
        </w:rPr>
        <w:t xml:space="preserve"> لن تقبل.</w:t>
      </w:r>
    </w:p>
    <w:p w:rsidR="003C0F4F" w:rsidRPr="003C0F4F" w:rsidRDefault="003C0F4F" w:rsidP="005D02B4">
      <w:pPr>
        <w:tabs>
          <w:tab w:val="num" w:pos="1332"/>
        </w:tabs>
        <w:overflowPunct/>
        <w:autoSpaceDE/>
        <w:autoSpaceDN/>
        <w:adjustRightInd/>
        <w:spacing w:before="120" w:after="120" w:line="360" w:lineRule="auto"/>
        <w:jc w:val="both"/>
        <w:textAlignment w:val="auto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يمكن توجيه </w:t>
      </w:r>
      <w:r w:rsidR="005D02B4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وطلبات استفسار لمقيم المناقصة حتى موعد </w:t>
      </w:r>
      <w:r w:rsidR="005D02B4">
        <w:rPr>
          <w:rFonts w:cstheme="minorBidi" w:hint="cs"/>
          <w:rtl/>
          <w:lang w:bidi="ar-SA"/>
        </w:rPr>
        <w:t>أقصاه</w:t>
      </w:r>
      <w:r>
        <w:rPr>
          <w:rFonts w:cstheme="minorBidi" w:hint="cs"/>
          <w:rtl/>
          <w:lang w:bidi="ar-SA"/>
        </w:rPr>
        <w:t xml:space="preserve"> 26.2.2014 الساعة 10:00. لن يتم </w:t>
      </w:r>
      <w:r w:rsidR="005D02B4">
        <w:rPr>
          <w:rFonts w:cstheme="minorBidi" w:hint="cs"/>
          <w:rtl/>
          <w:lang w:bidi="ar-SA"/>
        </w:rPr>
        <w:t>الإجابة</w:t>
      </w:r>
      <w:r>
        <w:rPr>
          <w:rFonts w:cstheme="minorBidi" w:hint="cs"/>
          <w:rtl/>
          <w:lang w:bidi="ar-SA"/>
        </w:rPr>
        <w:t xml:space="preserve"> عن </w:t>
      </w:r>
      <w:r w:rsidR="005D02B4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التي سيتم تلقيها بعد هذا الموعد. </w:t>
      </w:r>
      <w:r w:rsidR="005D02B4">
        <w:rPr>
          <w:rFonts w:cstheme="minorBidi" w:hint="cs"/>
          <w:rtl/>
          <w:lang w:bidi="ar-SA"/>
        </w:rPr>
        <w:t>الإجابة</w:t>
      </w:r>
      <w:r>
        <w:rPr>
          <w:rFonts w:cstheme="minorBidi" w:hint="cs"/>
          <w:rtl/>
          <w:lang w:bidi="ar-SA"/>
        </w:rPr>
        <w:t xml:space="preserve"> على </w:t>
      </w:r>
      <w:r w:rsidR="005D02B4">
        <w:rPr>
          <w:rFonts w:cstheme="minorBidi" w:hint="cs"/>
          <w:rtl/>
          <w:lang w:bidi="ar-SA"/>
        </w:rPr>
        <w:t>أسئلة</w:t>
      </w:r>
      <w:r>
        <w:rPr>
          <w:rFonts w:cstheme="minorBidi" w:hint="cs"/>
          <w:rtl/>
          <w:lang w:bidi="ar-SA"/>
        </w:rPr>
        <w:t xml:space="preserve"> الاستفسار التي ستصل من المتوجهين حتى هذا الموعد, ستنشر على موقع </w:t>
      </w:r>
      <w:r w:rsidR="005D02B4">
        <w:rPr>
          <w:rFonts w:cstheme="minorBidi" w:hint="cs"/>
          <w:rtl/>
          <w:lang w:bidi="ar-SA"/>
        </w:rPr>
        <w:t>إدارة</w:t>
      </w:r>
      <w:r>
        <w:rPr>
          <w:rFonts w:cstheme="minorBidi" w:hint="cs"/>
          <w:rtl/>
          <w:lang w:bidi="ar-SA"/>
        </w:rPr>
        <w:t xml:space="preserve"> الشراء الحكومية على عنوان </w:t>
      </w:r>
      <w:hyperlink r:id="rId9" w:history="1">
        <w:r w:rsidRPr="008140B8">
          <w:rPr>
            <w:rStyle w:val="Hyperlink"/>
          </w:rPr>
          <w:t>http://www.mr.gov.il</w:t>
        </w:r>
      </w:hyperlink>
      <w:r>
        <w:t xml:space="preserve"> </w:t>
      </w:r>
      <w:r w:rsidRPr="006903F2">
        <w:rPr>
          <w:rtl/>
        </w:rPr>
        <w:t xml:space="preserve"> </w:t>
      </w:r>
      <w:r>
        <w:rPr>
          <w:rFonts w:cstheme="minorBidi" w:hint="cs"/>
          <w:rtl/>
          <w:lang w:bidi="ar-SA"/>
        </w:rPr>
        <w:t>حتى تاريخ 10.3.2014.</w:t>
      </w:r>
    </w:p>
    <w:p w:rsidR="009435A5" w:rsidRPr="001F355B" w:rsidRDefault="009435A5" w:rsidP="009435A5">
      <w:pPr>
        <w:spacing w:line="25" w:lineRule="atLeast"/>
        <w:jc w:val="both"/>
        <w:rPr>
          <w:rtl/>
        </w:rPr>
      </w:pPr>
    </w:p>
    <w:p w:rsidR="00E34D1B" w:rsidRDefault="00E34D1B" w:rsidP="009435A5">
      <w:pPr>
        <w:spacing w:line="25" w:lineRule="atLeast"/>
        <w:jc w:val="both"/>
        <w:rPr>
          <w:rtl/>
        </w:rPr>
      </w:pPr>
    </w:p>
    <w:p w:rsidR="00E34D1B" w:rsidRDefault="00E34D1B" w:rsidP="00E34D1B">
      <w:pPr>
        <w:spacing w:line="25" w:lineRule="atLeast"/>
        <w:jc w:val="both"/>
        <w:rPr>
          <w:szCs w:val="20"/>
          <w:rtl/>
        </w:rPr>
      </w:pPr>
    </w:p>
    <w:p w:rsidR="00E34D1B" w:rsidRDefault="00E34D1B" w:rsidP="00E34D1B">
      <w:pPr>
        <w:spacing w:line="25" w:lineRule="atLeast"/>
        <w:jc w:val="both"/>
        <w:rPr>
          <w:szCs w:val="20"/>
          <w:rtl/>
        </w:rPr>
      </w:pPr>
    </w:p>
    <w:p w:rsidR="00E34D1B" w:rsidRPr="0007311F" w:rsidRDefault="00E34D1B" w:rsidP="009435A5">
      <w:pPr>
        <w:spacing w:line="25" w:lineRule="atLeast"/>
        <w:jc w:val="both"/>
        <w:rPr>
          <w:szCs w:val="20"/>
          <w:rtl/>
        </w:rPr>
      </w:pPr>
    </w:p>
    <w:sectPr w:rsidR="00E34D1B" w:rsidRPr="0007311F" w:rsidSect="00E34D1B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/>
      <w:pgMar w:top="1418" w:right="1134" w:bottom="1418" w:left="1134" w:header="720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D92" w:rsidRDefault="008B7D92">
      <w:r>
        <w:separator/>
      </w:r>
    </w:p>
  </w:endnote>
  <w:endnote w:type="continuationSeparator" w:id="0">
    <w:p w:rsidR="008B7D92" w:rsidRDefault="008B7D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45E" w:rsidRDefault="009D5649">
    <w:pPr>
      <w:pStyle w:val="aa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 w:rsidR="006A345E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A345E" w:rsidRDefault="006A345E">
    <w:pPr>
      <w:pStyle w:val="aa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45E" w:rsidRPr="00E34D1B" w:rsidRDefault="006A345E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45E" w:rsidRDefault="006A345E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D92" w:rsidRDefault="008B7D92">
      <w:r>
        <w:separator/>
      </w:r>
    </w:p>
  </w:footnote>
  <w:footnote w:type="continuationSeparator" w:id="0">
    <w:p w:rsidR="008B7D92" w:rsidRDefault="008B7D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6A345E" w:rsidRDefault="009D5649">
        <w:pPr>
          <w:pStyle w:val="a8"/>
          <w:jc w:val="center"/>
          <w:rPr>
            <w:rtl/>
            <w:cs/>
          </w:rPr>
        </w:pPr>
        <w:r>
          <w:fldChar w:fldCharType="begin"/>
        </w:r>
        <w:r w:rsidR="006A345E">
          <w:rPr>
            <w:rtl/>
            <w:cs/>
          </w:rPr>
          <w:instrText>PAGE   \* MERGEFORMAT</w:instrText>
        </w:r>
        <w:r>
          <w:fldChar w:fldCharType="separate"/>
        </w:r>
        <w:r w:rsidR="00C95A86" w:rsidRPr="00C95A86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45E" w:rsidRDefault="006A345E" w:rsidP="00CF2443">
    <w:pPr>
      <w:pStyle w:val="a8"/>
      <w:jc w:val="center"/>
      <w:rPr>
        <w:b/>
        <w:bCs/>
        <w:szCs w:val="36"/>
        <w:rtl/>
      </w:rPr>
    </w:pPr>
  </w:p>
  <w:p w:rsidR="006A345E" w:rsidRDefault="006A345E" w:rsidP="00CF2443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האוצר- אגף שוק ההון, ביטוח וחיסכון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stylePaneFormatFilter w:val="3F08"/>
  <w:stylePaneSortMethod w:val="0000"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/>
  <w:rsids>
    <w:rsidRoot w:val="009435A5"/>
    <w:rsid w:val="00014182"/>
    <w:rsid w:val="00042405"/>
    <w:rsid w:val="00047C97"/>
    <w:rsid w:val="000520B7"/>
    <w:rsid w:val="000568CE"/>
    <w:rsid w:val="00066383"/>
    <w:rsid w:val="00093B9D"/>
    <w:rsid w:val="000B18BE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F355B"/>
    <w:rsid w:val="00275887"/>
    <w:rsid w:val="002A54A3"/>
    <w:rsid w:val="002A61D9"/>
    <w:rsid w:val="002A7FEA"/>
    <w:rsid w:val="002E38F4"/>
    <w:rsid w:val="002F197C"/>
    <w:rsid w:val="00325E01"/>
    <w:rsid w:val="00361114"/>
    <w:rsid w:val="003840FE"/>
    <w:rsid w:val="00393C6A"/>
    <w:rsid w:val="003A1D7A"/>
    <w:rsid w:val="003B3568"/>
    <w:rsid w:val="003C0F4F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4A0B"/>
    <w:rsid w:val="00490615"/>
    <w:rsid w:val="004C127D"/>
    <w:rsid w:val="004C5538"/>
    <w:rsid w:val="004D65A1"/>
    <w:rsid w:val="004E479D"/>
    <w:rsid w:val="004F3773"/>
    <w:rsid w:val="005028F9"/>
    <w:rsid w:val="00505D36"/>
    <w:rsid w:val="00515321"/>
    <w:rsid w:val="00515418"/>
    <w:rsid w:val="00515E5C"/>
    <w:rsid w:val="00534452"/>
    <w:rsid w:val="005371D8"/>
    <w:rsid w:val="00556BE2"/>
    <w:rsid w:val="005D02B4"/>
    <w:rsid w:val="005D42E4"/>
    <w:rsid w:val="00600BFA"/>
    <w:rsid w:val="00600F1F"/>
    <w:rsid w:val="00602DAD"/>
    <w:rsid w:val="006309B0"/>
    <w:rsid w:val="0066664E"/>
    <w:rsid w:val="0067053F"/>
    <w:rsid w:val="00692C69"/>
    <w:rsid w:val="006952CA"/>
    <w:rsid w:val="006A13C9"/>
    <w:rsid w:val="006A2503"/>
    <w:rsid w:val="006A345E"/>
    <w:rsid w:val="006A5446"/>
    <w:rsid w:val="006B352E"/>
    <w:rsid w:val="006C55AF"/>
    <w:rsid w:val="006C5AE1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A4DFF"/>
    <w:rsid w:val="008B39D7"/>
    <w:rsid w:val="008B7D92"/>
    <w:rsid w:val="008E77BE"/>
    <w:rsid w:val="00910BC9"/>
    <w:rsid w:val="00915C9A"/>
    <w:rsid w:val="00926360"/>
    <w:rsid w:val="00935E81"/>
    <w:rsid w:val="009435A5"/>
    <w:rsid w:val="00986444"/>
    <w:rsid w:val="00990A24"/>
    <w:rsid w:val="00995C33"/>
    <w:rsid w:val="009B6206"/>
    <w:rsid w:val="009B64FE"/>
    <w:rsid w:val="009D5649"/>
    <w:rsid w:val="009E52B5"/>
    <w:rsid w:val="009F7F7A"/>
    <w:rsid w:val="00A15876"/>
    <w:rsid w:val="00A15D5D"/>
    <w:rsid w:val="00A30921"/>
    <w:rsid w:val="00A34766"/>
    <w:rsid w:val="00A5751E"/>
    <w:rsid w:val="00A67A4F"/>
    <w:rsid w:val="00A7396A"/>
    <w:rsid w:val="00A73972"/>
    <w:rsid w:val="00A84333"/>
    <w:rsid w:val="00A84658"/>
    <w:rsid w:val="00AA4752"/>
    <w:rsid w:val="00AC7125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A1B8B"/>
    <w:rsid w:val="00BB393A"/>
    <w:rsid w:val="00BD1DED"/>
    <w:rsid w:val="00BD232B"/>
    <w:rsid w:val="00BD67E7"/>
    <w:rsid w:val="00BF3FC7"/>
    <w:rsid w:val="00C01906"/>
    <w:rsid w:val="00C171DC"/>
    <w:rsid w:val="00C27AC8"/>
    <w:rsid w:val="00C37F33"/>
    <w:rsid w:val="00C84ABA"/>
    <w:rsid w:val="00C95A86"/>
    <w:rsid w:val="00CA61AF"/>
    <w:rsid w:val="00CB40A4"/>
    <w:rsid w:val="00CC356E"/>
    <w:rsid w:val="00CD6DB8"/>
    <w:rsid w:val="00CE0517"/>
    <w:rsid w:val="00CF2443"/>
    <w:rsid w:val="00CF44BB"/>
    <w:rsid w:val="00D33979"/>
    <w:rsid w:val="00D6338C"/>
    <w:rsid w:val="00D66453"/>
    <w:rsid w:val="00D731DA"/>
    <w:rsid w:val="00D8791E"/>
    <w:rsid w:val="00D969C1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C4CF8"/>
    <w:rsid w:val="00EE2676"/>
    <w:rsid w:val="00EF71D7"/>
    <w:rsid w:val="00F00D41"/>
    <w:rsid w:val="00F0592A"/>
    <w:rsid w:val="00F25ABF"/>
    <w:rsid w:val="00F27E95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הצעת מחיר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orisp@mof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5F4F9-2DC6-46B4-A334-956A67DC3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2</Pages>
  <Words>405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User</cp:lastModifiedBy>
  <cp:revision>10</cp:revision>
  <dcterms:created xsi:type="dcterms:W3CDTF">2014-02-03T17:51:00Z</dcterms:created>
  <dcterms:modified xsi:type="dcterms:W3CDTF">2014-02-06T07:11:00Z</dcterms:modified>
</cp:coreProperties>
</file>